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27" w:rsidRPr="003C28D3" w:rsidRDefault="00A03C27" w:rsidP="00A03C27">
      <w:pPr>
        <w:spacing w:after="0" w:line="240" w:lineRule="auto"/>
        <w:jc w:val="center"/>
        <w:rPr>
          <w:rFonts w:ascii="Verdana" w:eastAsia="Times New Roman" w:hAnsi="Verdana"/>
          <w:b/>
          <w:bCs/>
          <w:sz w:val="24"/>
          <w:lang w:eastAsia="tr-TR"/>
        </w:rPr>
      </w:pPr>
      <w:r w:rsidRPr="003C28D3">
        <w:rPr>
          <w:rFonts w:ascii="Verdana" w:eastAsia="Times New Roman" w:hAnsi="Verdana"/>
          <w:b/>
          <w:bCs/>
          <w:sz w:val="24"/>
          <w:lang w:eastAsia="tr-TR"/>
        </w:rPr>
        <w:t>T.C</w:t>
      </w:r>
      <w:r w:rsidR="00486DB1">
        <w:rPr>
          <w:rFonts w:ascii="Verdana" w:eastAsia="Times New Roman" w:hAnsi="Verdana"/>
          <w:b/>
          <w:bCs/>
          <w:sz w:val="24"/>
          <w:lang w:eastAsia="tr-TR"/>
        </w:rPr>
        <w:t>.</w:t>
      </w:r>
    </w:p>
    <w:p w:rsidR="00A03C27" w:rsidRPr="003C28D3" w:rsidRDefault="00486DB1" w:rsidP="00A03C27">
      <w:pPr>
        <w:spacing w:after="0" w:line="240" w:lineRule="auto"/>
        <w:jc w:val="center"/>
        <w:rPr>
          <w:rFonts w:ascii="Verdana" w:eastAsia="Times New Roman" w:hAnsi="Verdana"/>
          <w:b/>
          <w:bCs/>
          <w:sz w:val="24"/>
          <w:lang w:eastAsia="tr-TR"/>
        </w:rPr>
      </w:pPr>
      <w:r>
        <w:rPr>
          <w:rFonts w:ascii="Verdana" w:eastAsia="Times New Roman" w:hAnsi="Verdana"/>
          <w:b/>
          <w:bCs/>
          <w:sz w:val="24"/>
          <w:lang w:eastAsia="tr-TR"/>
        </w:rPr>
        <w:t>CUMHURBAŞKANLIĞI</w:t>
      </w:r>
    </w:p>
    <w:p w:rsidR="00A03C27" w:rsidRPr="003C28D3" w:rsidRDefault="00A03C27" w:rsidP="00A03C27">
      <w:pPr>
        <w:spacing w:after="0" w:line="240" w:lineRule="auto"/>
        <w:jc w:val="center"/>
        <w:rPr>
          <w:rFonts w:ascii="Verdana" w:eastAsia="Times New Roman" w:hAnsi="Verdana"/>
          <w:b/>
          <w:bCs/>
          <w:sz w:val="24"/>
          <w:lang w:eastAsia="tr-TR"/>
        </w:rPr>
      </w:pPr>
      <w:r w:rsidRPr="003C28D3">
        <w:rPr>
          <w:rFonts w:ascii="Verdana" w:eastAsia="Times New Roman" w:hAnsi="Verdana"/>
          <w:b/>
          <w:bCs/>
          <w:sz w:val="24"/>
          <w:lang w:eastAsia="tr-TR"/>
        </w:rPr>
        <w:t>DİYANET İŞLERİ BAŞKANLIĞI</w:t>
      </w:r>
    </w:p>
    <w:p w:rsidR="00A03C27" w:rsidRPr="003C28D3" w:rsidRDefault="00A03C27" w:rsidP="00A03C27">
      <w:pPr>
        <w:spacing w:after="0" w:line="240" w:lineRule="auto"/>
        <w:jc w:val="center"/>
        <w:rPr>
          <w:rFonts w:ascii="Verdana" w:eastAsia="Times New Roman" w:hAnsi="Verdana"/>
          <w:b/>
          <w:bCs/>
          <w:sz w:val="24"/>
          <w:lang w:eastAsia="tr-TR"/>
        </w:rPr>
      </w:pPr>
      <w:r w:rsidRPr="003C28D3">
        <w:rPr>
          <w:rFonts w:ascii="Verdana" w:eastAsia="Times New Roman" w:hAnsi="Verdana"/>
          <w:b/>
          <w:bCs/>
          <w:sz w:val="24"/>
          <w:lang w:eastAsia="tr-TR"/>
        </w:rPr>
        <w:t>DIŞ İLİŞKİLER GENEL MÜDÜRLÜĞÜ</w:t>
      </w:r>
    </w:p>
    <w:p w:rsidR="004A0958" w:rsidRPr="003C28D3" w:rsidRDefault="00A03C27" w:rsidP="00A03C27">
      <w:pPr>
        <w:spacing w:after="0" w:line="240" w:lineRule="auto"/>
        <w:jc w:val="center"/>
        <w:rPr>
          <w:rFonts w:ascii="Verdana" w:hAnsi="Verdana" w:cstheme="minorHAnsi"/>
          <w:sz w:val="24"/>
        </w:rPr>
      </w:pPr>
      <w:r w:rsidRPr="003C28D3">
        <w:rPr>
          <w:rFonts w:ascii="Verdana" w:eastAsia="Times New Roman" w:hAnsi="Verdana"/>
          <w:b/>
          <w:bCs/>
          <w:sz w:val="24"/>
          <w:lang w:eastAsia="tr-TR"/>
        </w:rPr>
        <w:t>HİZMET STANDARTLARI TABLOSU</w:t>
      </w:r>
    </w:p>
    <w:p w:rsidR="009E537E" w:rsidRPr="003C28D3" w:rsidRDefault="009E537E" w:rsidP="00660867">
      <w:pPr>
        <w:spacing w:after="0" w:line="240" w:lineRule="auto"/>
        <w:rPr>
          <w:rFonts w:ascii="Verdana" w:hAnsi="Verdana" w:cstheme="minorHAnsi"/>
        </w:rPr>
      </w:pPr>
    </w:p>
    <w:tbl>
      <w:tblPr>
        <w:tblStyle w:val="TabloKlavuzu"/>
        <w:tblW w:w="14510" w:type="dxa"/>
        <w:tblLook w:val="04A0" w:firstRow="1" w:lastRow="0" w:firstColumn="1" w:lastColumn="0" w:noHBand="0" w:noVBand="1"/>
      </w:tblPr>
      <w:tblGrid>
        <w:gridCol w:w="763"/>
        <w:gridCol w:w="4993"/>
        <w:gridCol w:w="6162"/>
        <w:gridCol w:w="2592"/>
      </w:tblGrid>
      <w:tr w:rsidR="00A03C27" w:rsidRPr="003C28D3" w:rsidTr="00A03C27">
        <w:tc>
          <w:tcPr>
            <w:tcW w:w="619" w:type="dxa"/>
            <w:shd w:val="clear" w:color="auto" w:fill="FF0000"/>
            <w:vAlign w:val="center"/>
          </w:tcPr>
          <w:p w:rsidR="009E537E" w:rsidRPr="003C28D3" w:rsidRDefault="009E537E" w:rsidP="00A03C27">
            <w:pPr>
              <w:jc w:val="center"/>
              <w:rPr>
                <w:rFonts w:ascii="Verdana" w:hAnsi="Verdana" w:cstheme="minorHAnsi"/>
                <w:color w:val="FFFFFF" w:themeColor="background1"/>
              </w:rPr>
            </w:pPr>
            <w:r w:rsidRPr="003C28D3">
              <w:rPr>
                <w:rFonts w:ascii="Verdana" w:hAnsi="Verdana" w:cstheme="minorHAnsi"/>
                <w:color w:val="FFFFFF" w:themeColor="background1"/>
              </w:rPr>
              <w:t>SIRA</w:t>
            </w:r>
          </w:p>
        </w:tc>
        <w:tc>
          <w:tcPr>
            <w:tcW w:w="5046" w:type="dxa"/>
            <w:shd w:val="clear" w:color="auto" w:fill="FF0000"/>
            <w:vAlign w:val="center"/>
          </w:tcPr>
          <w:p w:rsidR="009E537E" w:rsidRPr="003C28D3" w:rsidRDefault="009E537E" w:rsidP="00A03C27">
            <w:pPr>
              <w:jc w:val="center"/>
              <w:rPr>
                <w:rFonts w:ascii="Verdana" w:hAnsi="Verdana" w:cstheme="minorHAnsi"/>
                <w:color w:val="FFFFFF" w:themeColor="background1"/>
              </w:rPr>
            </w:pPr>
            <w:r w:rsidRPr="003C28D3">
              <w:rPr>
                <w:rFonts w:ascii="Verdana" w:hAnsi="Verdana" w:cstheme="minorHAnsi"/>
                <w:color w:val="FFFFFF" w:themeColor="background1"/>
              </w:rPr>
              <w:t>HİZMETİN ADI</w:t>
            </w:r>
          </w:p>
        </w:tc>
        <w:tc>
          <w:tcPr>
            <w:tcW w:w="6237" w:type="dxa"/>
            <w:shd w:val="clear" w:color="auto" w:fill="FF0000"/>
            <w:vAlign w:val="center"/>
          </w:tcPr>
          <w:p w:rsidR="009E537E" w:rsidRPr="003C28D3" w:rsidRDefault="00E72E80" w:rsidP="00A03C27">
            <w:pPr>
              <w:jc w:val="center"/>
              <w:rPr>
                <w:rFonts w:ascii="Verdana" w:hAnsi="Verdana" w:cstheme="minorHAnsi"/>
                <w:color w:val="FFFFFF" w:themeColor="background1"/>
              </w:rPr>
            </w:pPr>
            <w:r w:rsidRPr="003C28D3">
              <w:rPr>
                <w:rFonts w:ascii="Verdana" w:hAnsi="Verdana" w:cstheme="minorHAnsi"/>
                <w:color w:val="FFFFFF" w:themeColor="background1"/>
              </w:rPr>
              <w:t>BAŞVURUDA İSTENEN BELGELER</w:t>
            </w:r>
          </w:p>
        </w:tc>
        <w:tc>
          <w:tcPr>
            <w:tcW w:w="2608" w:type="dxa"/>
            <w:shd w:val="clear" w:color="auto" w:fill="FF0000"/>
            <w:vAlign w:val="center"/>
          </w:tcPr>
          <w:p w:rsidR="009E537E" w:rsidRPr="003C28D3" w:rsidRDefault="009E537E" w:rsidP="00A03C27">
            <w:pPr>
              <w:jc w:val="center"/>
              <w:rPr>
                <w:rFonts w:ascii="Verdana" w:hAnsi="Verdana" w:cstheme="minorHAnsi"/>
                <w:color w:val="FFFFFF" w:themeColor="background1"/>
              </w:rPr>
            </w:pPr>
            <w:r w:rsidRPr="003C28D3">
              <w:rPr>
                <w:rFonts w:ascii="Verdana" w:hAnsi="Verdana" w:cstheme="minorHAnsi"/>
                <w:color w:val="FFFFFF" w:themeColor="background1"/>
              </w:rPr>
              <w:t>HİZMETİN TAMAMLANMA SÜRESİ (ENGEÇ)</w:t>
            </w:r>
          </w:p>
        </w:tc>
      </w:tr>
      <w:tr w:rsidR="003331F0" w:rsidRPr="003C28D3" w:rsidTr="00A03C27">
        <w:tc>
          <w:tcPr>
            <w:tcW w:w="619" w:type="dxa"/>
            <w:vAlign w:val="center"/>
          </w:tcPr>
          <w:p w:rsidR="003331F0" w:rsidRPr="003C28D3" w:rsidRDefault="003331F0" w:rsidP="00A03C27">
            <w:pPr>
              <w:pStyle w:val="ListeParagraf"/>
              <w:numPr>
                <w:ilvl w:val="0"/>
                <w:numId w:val="1"/>
              </w:numPr>
              <w:rPr>
                <w:rFonts w:ascii="Verdana" w:hAnsi="Verdana" w:cstheme="minorHAnsi"/>
              </w:rPr>
            </w:pPr>
          </w:p>
        </w:tc>
        <w:tc>
          <w:tcPr>
            <w:tcW w:w="5046"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Yurtdışında yaşayan vatandaşlarımızdan bölgelerindeki camilerine kadrolu din görevlisi talepleri</w:t>
            </w:r>
          </w:p>
        </w:tc>
        <w:tc>
          <w:tcPr>
            <w:tcW w:w="6237"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Dilekçe veya e-posta</w:t>
            </w:r>
          </w:p>
        </w:tc>
        <w:tc>
          <w:tcPr>
            <w:tcW w:w="2608"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15 gün</w:t>
            </w:r>
          </w:p>
        </w:tc>
      </w:tr>
      <w:tr w:rsidR="003331F0" w:rsidRPr="003C28D3" w:rsidTr="00A03C27">
        <w:tc>
          <w:tcPr>
            <w:tcW w:w="619" w:type="dxa"/>
            <w:vAlign w:val="center"/>
          </w:tcPr>
          <w:p w:rsidR="003331F0" w:rsidRPr="003C28D3" w:rsidRDefault="003331F0" w:rsidP="00A03C27">
            <w:pPr>
              <w:pStyle w:val="ListeParagraf"/>
              <w:numPr>
                <w:ilvl w:val="0"/>
                <w:numId w:val="1"/>
              </w:numPr>
              <w:rPr>
                <w:rFonts w:ascii="Verdana" w:hAnsi="Verdana" w:cstheme="minorHAnsi"/>
              </w:rPr>
            </w:pPr>
          </w:p>
        </w:tc>
        <w:tc>
          <w:tcPr>
            <w:tcW w:w="5046"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Yurtdışında yaşayan vatandaşlarımızdan bölgelerindeki camilerindeki din görevlisi ile ilgili şikâyet talepleri</w:t>
            </w:r>
          </w:p>
        </w:tc>
        <w:tc>
          <w:tcPr>
            <w:tcW w:w="6237"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Dilekçe veya e-posta</w:t>
            </w:r>
          </w:p>
        </w:tc>
        <w:tc>
          <w:tcPr>
            <w:tcW w:w="2608"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15 gün</w:t>
            </w:r>
          </w:p>
        </w:tc>
      </w:tr>
      <w:tr w:rsidR="003331F0" w:rsidRPr="003C28D3" w:rsidTr="00A03C27">
        <w:tc>
          <w:tcPr>
            <w:tcW w:w="619" w:type="dxa"/>
            <w:vAlign w:val="center"/>
          </w:tcPr>
          <w:p w:rsidR="003331F0" w:rsidRPr="003C28D3" w:rsidRDefault="003331F0" w:rsidP="00A03C27">
            <w:pPr>
              <w:pStyle w:val="ListeParagraf"/>
              <w:numPr>
                <w:ilvl w:val="0"/>
                <w:numId w:val="1"/>
              </w:numPr>
              <w:rPr>
                <w:rFonts w:ascii="Verdana" w:hAnsi="Verdana" w:cstheme="minorHAnsi"/>
              </w:rPr>
            </w:pPr>
          </w:p>
        </w:tc>
        <w:tc>
          <w:tcPr>
            <w:tcW w:w="5046"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Yurtdışında yaşayan vatandaşlarımızdan bölgelerindeki camilerinde görev yapan dernek yönetimi ve seçimi ile ilgili şikâyet talepleri</w:t>
            </w:r>
          </w:p>
        </w:tc>
        <w:tc>
          <w:tcPr>
            <w:tcW w:w="6237"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Dilekçe veya e-posta</w:t>
            </w:r>
          </w:p>
        </w:tc>
        <w:tc>
          <w:tcPr>
            <w:tcW w:w="2608"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15 gün</w:t>
            </w:r>
          </w:p>
        </w:tc>
      </w:tr>
      <w:tr w:rsidR="003331F0" w:rsidRPr="003C28D3" w:rsidTr="00A03C27">
        <w:tc>
          <w:tcPr>
            <w:tcW w:w="619" w:type="dxa"/>
            <w:vAlign w:val="center"/>
          </w:tcPr>
          <w:p w:rsidR="003331F0" w:rsidRPr="003C28D3" w:rsidRDefault="003331F0" w:rsidP="00A03C27">
            <w:pPr>
              <w:pStyle w:val="ListeParagraf"/>
              <w:numPr>
                <w:ilvl w:val="0"/>
                <w:numId w:val="1"/>
              </w:numPr>
              <w:rPr>
                <w:rFonts w:ascii="Verdana" w:hAnsi="Verdana" w:cstheme="minorHAnsi"/>
              </w:rPr>
            </w:pPr>
          </w:p>
        </w:tc>
        <w:tc>
          <w:tcPr>
            <w:tcW w:w="5046"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Yurtdışında yaşayan vatandaşlarımızdan bölgelerinde yeni aldıkları camilerine Başkanlığımız bütçesinden yardım talebi</w:t>
            </w:r>
          </w:p>
        </w:tc>
        <w:tc>
          <w:tcPr>
            <w:tcW w:w="6237"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Dilekçe veya e-posta</w:t>
            </w:r>
            <w:bookmarkStart w:id="0" w:name="_GoBack"/>
            <w:bookmarkEnd w:id="0"/>
          </w:p>
        </w:tc>
        <w:tc>
          <w:tcPr>
            <w:tcW w:w="2608" w:type="dxa"/>
            <w:vAlign w:val="center"/>
          </w:tcPr>
          <w:p w:rsidR="003331F0" w:rsidRPr="003C28D3" w:rsidRDefault="003331F0" w:rsidP="00A03C27">
            <w:pPr>
              <w:pStyle w:val="AralkYok"/>
              <w:rPr>
                <w:rFonts w:ascii="Verdana" w:hAnsi="Verdana" w:cstheme="minorHAnsi"/>
              </w:rPr>
            </w:pPr>
            <w:r w:rsidRPr="003C28D3">
              <w:rPr>
                <w:rFonts w:ascii="Verdana" w:hAnsi="Verdana" w:cstheme="minorHAnsi"/>
              </w:rPr>
              <w:t>15 gün</w:t>
            </w:r>
          </w:p>
        </w:tc>
      </w:tr>
      <w:tr w:rsidR="00C14501" w:rsidRPr="003C28D3" w:rsidTr="00A03C27">
        <w:tc>
          <w:tcPr>
            <w:tcW w:w="619" w:type="dxa"/>
            <w:vAlign w:val="center"/>
          </w:tcPr>
          <w:p w:rsidR="00C14501" w:rsidRPr="003C28D3" w:rsidRDefault="00C14501" w:rsidP="00A03C27">
            <w:pPr>
              <w:pStyle w:val="ListeParagraf"/>
              <w:numPr>
                <w:ilvl w:val="0"/>
                <w:numId w:val="1"/>
              </w:numPr>
              <w:rPr>
                <w:rFonts w:ascii="Verdana" w:hAnsi="Verdana" w:cstheme="minorHAnsi"/>
              </w:rPr>
            </w:pPr>
          </w:p>
        </w:tc>
        <w:tc>
          <w:tcPr>
            <w:tcW w:w="5046" w:type="dxa"/>
            <w:vAlign w:val="center"/>
          </w:tcPr>
          <w:p w:rsidR="00C14501" w:rsidRPr="003C28D3" w:rsidRDefault="00C14501" w:rsidP="00A03C27">
            <w:pPr>
              <w:rPr>
                <w:rFonts w:ascii="Verdana" w:hAnsi="Verdana" w:cstheme="minorHAnsi"/>
              </w:rPr>
            </w:pPr>
            <w:r w:rsidRPr="003C28D3">
              <w:rPr>
                <w:rFonts w:ascii="Verdana" w:hAnsi="Verdana" w:cstheme="minorHAnsi"/>
              </w:rPr>
              <w:t>Uluslararası İlahiyat Programı başvuruları</w:t>
            </w:r>
          </w:p>
        </w:tc>
        <w:tc>
          <w:tcPr>
            <w:tcW w:w="6237" w:type="dxa"/>
            <w:vAlign w:val="center"/>
          </w:tcPr>
          <w:p w:rsidR="005E2770" w:rsidRPr="003C28D3" w:rsidRDefault="005E2770" w:rsidP="00A03C27">
            <w:pPr>
              <w:pStyle w:val="00-Numarallar"/>
              <w:numPr>
                <w:ilvl w:val="0"/>
                <w:numId w:val="4"/>
              </w:numPr>
              <w:spacing w:line="240" w:lineRule="auto"/>
              <w:ind w:left="322"/>
              <w:jc w:val="left"/>
              <w:rPr>
                <w:rFonts w:ascii="Verdana" w:hAnsi="Verdana" w:cstheme="minorHAnsi"/>
                <w:sz w:val="22"/>
                <w:szCs w:val="22"/>
              </w:rPr>
            </w:pPr>
            <w:r w:rsidRPr="003C28D3">
              <w:rPr>
                <w:rFonts w:ascii="Verdana" w:hAnsi="Verdana" w:cstheme="minorHAnsi"/>
                <w:sz w:val="22"/>
                <w:szCs w:val="22"/>
              </w:rPr>
              <w:t>Online ve/veya şahsen</w:t>
            </w:r>
          </w:p>
          <w:p w:rsidR="00C14501" w:rsidRPr="003C28D3" w:rsidRDefault="00C14501" w:rsidP="00A03C27">
            <w:pPr>
              <w:pStyle w:val="00-Numarallar"/>
              <w:numPr>
                <w:ilvl w:val="0"/>
                <w:numId w:val="4"/>
              </w:numPr>
              <w:spacing w:line="240" w:lineRule="auto"/>
              <w:ind w:left="322"/>
              <w:jc w:val="left"/>
              <w:rPr>
                <w:rFonts w:ascii="Verdana" w:hAnsi="Verdana" w:cstheme="minorHAnsi"/>
                <w:sz w:val="22"/>
                <w:szCs w:val="22"/>
              </w:rPr>
            </w:pPr>
            <w:r w:rsidRPr="003C28D3">
              <w:rPr>
                <w:rFonts w:ascii="Verdana" w:hAnsi="Verdana" w:cstheme="minorHAnsi"/>
                <w:sz w:val="22"/>
                <w:szCs w:val="22"/>
              </w:rPr>
              <w:t>Lise mezunu ya da lise son sınıf öğrencisi olmak. (Avrupa ülkelerinden birinde (ülkenin kendi eğitim sistemi içerisinde) orta öğrenimini tamamlayarak Türkiye’deki lise diplomasına denk bir diplomaya sahip olmak.)</w:t>
            </w:r>
          </w:p>
          <w:p w:rsidR="00C14501" w:rsidRPr="003C28D3" w:rsidRDefault="00C14501" w:rsidP="00A03C27">
            <w:pPr>
              <w:pStyle w:val="00-Numarallar"/>
              <w:numPr>
                <w:ilvl w:val="0"/>
                <w:numId w:val="4"/>
              </w:numPr>
              <w:spacing w:line="240" w:lineRule="auto"/>
              <w:ind w:left="322"/>
              <w:jc w:val="left"/>
              <w:rPr>
                <w:rFonts w:ascii="Verdana" w:hAnsi="Verdana" w:cstheme="minorHAnsi"/>
                <w:sz w:val="22"/>
                <w:szCs w:val="22"/>
              </w:rPr>
            </w:pPr>
            <w:r w:rsidRPr="003C28D3">
              <w:rPr>
                <w:rFonts w:ascii="Verdana" w:hAnsi="Verdana" w:cstheme="minorHAnsi"/>
                <w:sz w:val="22"/>
                <w:szCs w:val="22"/>
              </w:rPr>
              <w:t>İlgili ülke vatandaşı veya çifte vatandaşlık hakkı olmak.</w:t>
            </w:r>
          </w:p>
          <w:p w:rsidR="00C14501" w:rsidRPr="003C28D3" w:rsidRDefault="00C14501" w:rsidP="00A03C27">
            <w:pPr>
              <w:pStyle w:val="00-Numarallar"/>
              <w:numPr>
                <w:ilvl w:val="0"/>
                <w:numId w:val="0"/>
              </w:numPr>
              <w:spacing w:line="240" w:lineRule="auto"/>
              <w:ind w:left="322"/>
              <w:jc w:val="left"/>
              <w:rPr>
                <w:rFonts w:ascii="Verdana" w:hAnsi="Verdana" w:cstheme="minorHAnsi"/>
                <w:sz w:val="22"/>
                <w:szCs w:val="22"/>
              </w:rPr>
            </w:pPr>
            <w:r w:rsidRPr="003C28D3">
              <w:rPr>
                <w:rFonts w:ascii="Verdana" w:hAnsi="Verdana" w:cstheme="minorHAnsi"/>
                <w:sz w:val="22"/>
                <w:szCs w:val="22"/>
              </w:rPr>
              <w:t xml:space="preserve">(Türkiye Cumhuriyeti vatandaşı olmayan adaylar ile 4112 sayılı kanun (doğumla Türk vatandaşlığını kazanmış olup da, sonradan Bakanlar Kurulu’ndan çıkma izni almak suretiyle yabancı bir devlet vatandaşlığına geçen kişiler) gereğince Türk vatandaşlığından çıkmış olmak,) </w:t>
            </w:r>
          </w:p>
          <w:p w:rsidR="00C14501" w:rsidRPr="003C28D3" w:rsidRDefault="00C14501" w:rsidP="00A03C27">
            <w:pPr>
              <w:pStyle w:val="ListeParagraf"/>
              <w:numPr>
                <w:ilvl w:val="0"/>
                <w:numId w:val="4"/>
              </w:numPr>
              <w:ind w:left="322"/>
              <w:rPr>
                <w:rFonts w:ascii="Verdana" w:hAnsi="Verdana" w:cstheme="minorHAnsi"/>
              </w:rPr>
            </w:pPr>
            <w:r w:rsidRPr="003C28D3">
              <w:rPr>
                <w:rFonts w:ascii="Verdana" w:hAnsi="Verdana" w:cstheme="minorHAnsi"/>
              </w:rPr>
              <w:t xml:space="preserve">25 yaşından gün almamış olmak. </w:t>
            </w:r>
          </w:p>
          <w:p w:rsidR="00C14501" w:rsidRPr="003C28D3" w:rsidRDefault="00C14501" w:rsidP="00A03C27">
            <w:pPr>
              <w:pStyle w:val="ListeParagraf"/>
              <w:numPr>
                <w:ilvl w:val="0"/>
                <w:numId w:val="4"/>
              </w:numPr>
              <w:ind w:left="322"/>
              <w:rPr>
                <w:rFonts w:ascii="Verdana" w:hAnsi="Verdana" w:cstheme="minorHAnsi"/>
              </w:rPr>
            </w:pPr>
            <w:r w:rsidRPr="003C28D3">
              <w:rPr>
                <w:rFonts w:ascii="Verdana" w:hAnsi="Verdana" w:cstheme="minorHAnsi"/>
              </w:rPr>
              <w:t>Bekâr Olmak.</w:t>
            </w:r>
          </w:p>
        </w:tc>
        <w:tc>
          <w:tcPr>
            <w:tcW w:w="2608" w:type="dxa"/>
            <w:vAlign w:val="center"/>
          </w:tcPr>
          <w:p w:rsidR="00C14501" w:rsidRPr="003C28D3" w:rsidRDefault="00C14501" w:rsidP="00A03C27">
            <w:pPr>
              <w:rPr>
                <w:rFonts w:ascii="Verdana" w:hAnsi="Verdana" w:cstheme="minorHAnsi"/>
              </w:rPr>
            </w:pPr>
            <w:r w:rsidRPr="003C28D3">
              <w:rPr>
                <w:rFonts w:ascii="Verdana" w:hAnsi="Verdana" w:cstheme="minorHAnsi"/>
              </w:rPr>
              <w:t>1 ay</w:t>
            </w:r>
          </w:p>
        </w:tc>
      </w:tr>
    </w:tbl>
    <w:p w:rsidR="005A064D" w:rsidRPr="003C28D3" w:rsidRDefault="005A064D" w:rsidP="00660867">
      <w:pPr>
        <w:spacing w:after="0" w:line="240" w:lineRule="auto"/>
        <w:jc w:val="both"/>
        <w:rPr>
          <w:rFonts w:ascii="Verdana" w:hAnsi="Verdana" w:cstheme="minorHAnsi"/>
        </w:rPr>
      </w:pPr>
    </w:p>
    <w:p w:rsidR="005A064D" w:rsidRPr="003C28D3" w:rsidRDefault="00660867" w:rsidP="00660867">
      <w:pPr>
        <w:spacing w:after="0" w:line="240" w:lineRule="auto"/>
        <w:jc w:val="both"/>
        <w:rPr>
          <w:rFonts w:ascii="Verdana" w:hAnsi="Verdana" w:cstheme="minorHAnsi"/>
        </w:rPr>
      </w:pPr>
      <w:r w:rsidRPr="003C28D3">
        <w:rPr>
          <w:rFonts w:ascii="Verdana" w:hAnsi="Verdana" w:cstheme="minorHAnsi"/>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4512" w:type="dxa"/>
        <w:tblCellMar>
          <w:left w:w="0" w:type="dxa"/>
          <w:right w:w="0" w:type="dxa"/>
        </w:tblCellMar>
        <w:tblLook w:val="04A0" w:firstRow="1" w:lastRow="0" w:firstColumn="1" w:lastColumn="0" w:noHBand="0" w:noVBand="1"/>
      </w:tblPr>
      <w:tblGrid>
        <w:gridCol w:w="2721"/>
        <w:gridCol w:w="4535"/>
        <w:gridCol w:w="2721"/>
        <w:gridCol w:w="4535"/>
      </w:tblGrid>
      <w:tr w:rsidR="00A03C27" w:rsidRPr="003C28D3" w:rsidTr="00A03C27">
        <w:trPr>
          <w:trHeight w:hRule="exact" w:val="397"/>
        </w:trPr>
        <w:tc>
          <w:tcPr>
            <w:tcW w:w="2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İlk Müracaat Yeri</w:t>
            </w:r>
          </w:p>
        </w:tc>
        <w:tc>
          <w:tcPr>
            <w:tcW w:w="4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Başkanlık Merkezi</w:t>
            </w:r>
          </w:p>
        </w:tc>
        <w:tc>
          <w:tcPr>
            <w:tcW w:w="27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İkinci Müracaat Yeri</w:t>
            </w:r>
          </w:p>
        </w:tc>
        <w:tc>
          <w:tcPr>
            <w:tcW w:w="4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Başkanlık Merkezi</w:t>
            </w:r>
          </w:p>
        </w:tc>
      </w:tr>
      <w:tr w:rsidR="00A03C27" w:rsidRPr="003C28D3" w:rsidTr="00A03C27">
        <w:trPr>
          <w:trHeight w:hRule="exact" w:val="340"/>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İsim</w:t>
            </w:r>
          </w:p>
        </w:tc>
        <w:tc>
          <w:tcPr>
            <w:tcW w:w="4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D7679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Erdal ATALAY</w:t>
            </w:r>
          </w:p>
        </w:tc>
        <w:tc>
          <w:tcPr>
            <w:tcW w:w="27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İsim</w:t>
            </w:r>
          </w:p>
        </w:tc>
        <w:tc>
          <w:tcPr>
            <w:tcW w:w="4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2585" w:rsidRPr="003C28D3" w:rsidRDefault="00CD5F99" w:rsidP="00CD5F99">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Dr. Se</w:t>
            </w:r>
            <w:r w:rsidR="00D76795" w:rsidRPr="003C28D3">
              <w:rPr>
                <w:rFonts w:ascii="Verdana" w:eastAsia="Times New Roman" w:hAnsi="Verdana" w:cstheme="minorHAnsi"/>
                <w:lang w:eastAsia="tr-TR"/>
              </w:rPr>
              <w:t>lim ARGUN</w:t>
            </w:r>
          </w:p>
        </w:tc>
      </w:tr>
      <w:tr w:rsidR="00A03C27" w:rsidRPr="003C28D3" w:rsidTr="00A03C27">
        <w:trPr>
          <w:trHeight w:hRule="exact" w:val="340"/>
        </w:trPr>
        <w:tc>
          <w:tcPr>
            <w:tcW w:w="2721"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Unvan</w:t>
            </w:r>
          </w:p>
        </w:tc>
        <w:tc>
          <w:tcPr>
            <w:tcW w:w="4535" w:type="dxa"/>
            <w:tcBorders>
              <w:top w:val="nil"/>
              <w:left w:val="nil"/>
              <w:bottom w:val="nil"/>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Genel Müdür</w:t>
            </w:r>
          </w:p>
        </w:tc>
        <w:tc>
          <w:tcPr>
            <w:tcW w:w="2721" w:type="dxa"/>
            <w:tcBorders>
              <w:top w:val="nil"/>
              <w:left w:val="nil"/>
              <w:bottom w:val="nil"/>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Unvan</w:t>
            </w:r>
          </w:p>
        </w:tc>
        <w:tc>
          <w:tcPr>
            <w:tcW w:w="4535" w:type="dxa"/>
            <w:tcBorders>
              <w:top w:val="nil"/>
              <w:left w:val="nil"/>
              <w:bottom w:val="nil"/>
              <w:right w:val="single" w:sz="8" w:space="0" w:color="000000"/>
            </w:tcBorders>
            <w:tcMar>
              <w:top w:w="0" w:type="dxa"/>
              <w:left w:w="108" w:type="dxa"/>
              <w:bottom w:w="0" w:type="dxa"/>
              <w:right w:w="108" w:type="dxa"/>
            </w:tcMar>
            <w:vAlign w:val="center"/>
            <w:hideMark/>
          </w:tcPr>
          <w:p w:rsidR="003E2585" w:rsidRPr="003C28D3" w:rsidRDefault="003E2585" w:rsidP="00660867">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Başkan Yardımcısı</w:t>
            </w:r>
          </w:p>
        </w:tc>
      </w:tr>
      <w:tr w:rsidR="00A03C27" w:rsidRPr="003C28D3" w:rsidTr="00A03C27">
        <w:trPr>
          <w:trHeight w:hRule="exact" w:val="397"/>
        </w:trPr>
        <w:tc>
          <w:tcPr>
            <w:tcW w:w="2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D5F99" w:rsidRPr="003C28D3" w:rsidRDefault="00CD5F99" w:rsidP="00622BDF">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Telefon</w:t>
            </w:r>
            <w:r w:rsidR="008F4EDD" w:rsidRPr="003C28D3">
              <w:rPr>
                <w:rFonts w:ascii="Verdana" w:eastAsia="Times New Roman" w:hAnsi="Verdana" w:cstheme="minorHAnsi"/>
                <w:lang w:eastAsia="tr-TR"/>
              </w:rPr>
              <w:t xml:space="preserve"> </w:t>
            </w:r>
          </w:p>
        </w:tc>
        <w:tc>
          <w:tcPr>
            <w:tcW w:w="4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8F4EDD" w:rsidP="00622BDF">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312 295 75 63 – 75 69</w:t>
            </w:r>
          </w:p>
        </w:tc>
        <w:tc>
          <w:tcPr>
            <w:tcW w:w="27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8F4EDD" w:rsidP="00622BDF">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T</w:t>
            </w:r>
            <w:r w:rsidR="00CD5F99" w:rsidRPr="003C28D3">
              <w:rPr>
                <w:rFonts w:ascii="Verdana" w:eastAsia="Times New Roman" w:hAnsi="Verdana" w:cstheme="minorHAnsi"/>
                <w:lang w:eastAsia="tr-TR"/>
              </w:rPr>
              <w:t>elefon</w:t>
            </w:r>
          </w:p>
        </w:tc>
        <w:tc>
          <w:tcPr>
            <w:tcW w:w="4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8F4EDD" w:rsidP="00622BDF">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 xml:space="preserve">312 295 72 29 – 7228 </w:t>
            </w:r>
          </w:p>
        </w:tc>
      </w:tr>
      <w:tr w:rsidR="00A03C27" w:rsidRPr="003C28D3" w:rsidTr="00A03C27">
        <w:trPr>
          <w:trHeight w:hRule="exact" w:val="340"/>
        </w:trPr>
        <w:tc>
          <w:tcPr>
            <w:tcW w:w="27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D5F99" w:rsidRPr="003C28D3" w:rsidRDefault="00CD5F99" w:rsidP="00622BDF">
            <w:pPr>
              <w:spacing w:after="0" w:line="240" w:lineRule="auto"/>
              <w:rPr>
                <w:rFonts w:ascii="Verdana" w:eastAsia="Times New Roman" w:hAnsi="Verdana" w:cstheme="minorHAnsi"/>
                <w:lang w:eastAsia="tr-TR"/>
              </w:rPr>
            </w:pPr>
            <w:proofErr w:type="gramStart"/>
            <w:r w:rsidRPr="003C28D3">
              <w:rPr>
                <w:rFonts w:ascii="Verdana" w:eastAsia="Times New Roman" w:hAnsi="Verdana" w:cstheme="minorHAnsi"/>
                <w:lang w:eastAsia="tr-TR"/>
              </w:rPr>
              <w:t>e</w:t>
            </w:r>
            <w:proofErr w:type="gramEnd"/>
            <w:r w:rsidRPr="003C28D3">
              <w:rPr>
                <w:rFonts w:ascii="Verdana" w:eastAsia="Times New Roman" w:hAnsi="Verdana" w:cstheme="minorHAnsi"/>
                <w:lang w:eastAsia="tr-TR"/>
              </w:rPr>
              <w:t>-posta</w:t>
            </w:r>
          </w:p>
        </w:tc>
        <w:tc>
          <w:tcPr>
            <w:tcW w:w="4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8F4EDD" w:rsidP="00622BDF">
            <w:pPr>
              <w:spacing w:after="0" w:line="240" w:lineRule="auto"/>
              <w:rPr>
                <w:rFonts w:ascii="Verdana" w:eastAsia="Times New Roman" w:hAnsi="Verdana" w:cstheme="minorHAnsi"/>
                <w:lang w:eastAsia="tr-TR"/>
              </w:rPr>
            </w:pPr>
            <w:r w:rsidRPr="003C28D3">
              <w:rPr>
                <w:rFonts w:ascii="Verdana" w:eastAsia="Times New Roman" w:hAnsi="Verdana" w:cstheme="minorHAnsi"/>
                <w:lang w:eastAsia="tr-TR"/>
              </w:rPr>
              <w:t>erdal.atalay@diyanet.gov.tr</w:t>
            </w:r>
          </w:p>
        </w:tc>
        <w:tc>
          <w:tcPr>
            <w:tcW w:w="27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CD5F99" w:rsidP="00622BDF">
            <w:pPr>
              <w:spacing w:after="0" w:line="240" w:lineRule="auto"/>
              <w:rPr>
                <w:rFonts w:ascii="Verdana" w:eastAsia="Times New Roman" w:hAnsi="Verdana" w:cstheme="minorHAnsi"/>
                <w:lang w:eastAsia="tr-TR"/>
              </w:rPr>
            </w:pPr>
            <w:proofErr w:type="gramStart"/>
            <w:r w:rsidRPr="003C28D3">
              <w:rPr>
                <w:rFonts w:ascii="Verdana" w:eastAsia="Times New Roman" w:hAnsi="Verdana" w:cstheme="minorHAnsi"/>
                <w:lang w:eastAsia="tr-TR"/>
              </w:rPr>
              <w:t>e</w:t>
            </w:r>
            <w:proofErr w:type="gramEnd"/>
            <w:r w:rsidRPr="003C28D3">
              <w:rPr>
                <w:rFonts w:ascii="Verdana" w:eastAsia="Times New Roman" w:hAnsi="Verdana" w:cstheme="minorHAnsi"/>
                <w:lang w:eastAsia="tr-TR"/>
              </w:rPr>
              <w:t>-posta</w:t>
            </w:r>
          </w:p>
        </w:tc>
        <w:tc>
          <w:tcPr>
            <w:tcW w:w="4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F99" w:rsidRPr="003C28D3" w:rsidRDefault="008F4EDD" w:rsidP="00622BDF">
            <w:pPr>
              <w:spacing w:after="0" w:line="240" w:lineRule="auto"/>
              <w:rPr>
                <w:rFonts w:ascii="Verdana" w:eastAsia="Times New Roman" w:hAnsi="Verdana" w:cstheme="minorHAnsi"/>
                <w:lang w:eastAsia="tr-TR"/>
              </w:rPr>
            </w:pPr>
            <w:proofErr w:type="spellStart"/>
            <w:proofErr w:type="gramStart"/>
            <w:r w:rsidRPr="003C28D3">
              <w:rPr>
                <w:rFonts w:ascii="Verdana" w:eastAsia="Times New Roman" w:hAnsi="Verdana" w:cstheme="minorHAnsi"/>
                <w:lang w:eastAsia="tr-TR"/>
              </w:rPr>
              <w:t>selim</w:t>
            </w:r>
            <w:proofErr w:type="gramEnd"/>
            <w:r w:rsidRPr="003C28D3">
              <w:rPr>
                <w:rFonts w:ascii="Verdana" w:eastAsia="Times New Roman" w:hAnsi="Verdana" w:cstheme="minorHAnsi"/>
                <w:lang w:eastAsia="tr-TR"/>
              </w:rPr>
              <w:t>.argun</w:t>
            </w:r>
            <w:proofErr w:type="spellEnd"/>
            <w:r w:rsidRPr="003C28D3">
              <w:rPr>
                <w:rFonts w:ascii="Verdana" w:eastAsia="Times New Roman" w:hAnsi="Verdana" w:cstheme="minorHAnsi"/>
                <w:lang w:eastAsia="tr-TR"/>
              </w:rPr>
              <w:t>@</w:t>
            </w:r>
            <w:r w:rsidR="00981284" w:rsidRPr="003C28D3">
              <w:rPr>
                <w:rFonts w:ascii="Verdana" w:eastAsia="Times New Roman" w:hAnsi="Verdana" w:cstheme="minorHAnsi"/>
                <w:lang w:eastAsia="tr-TR"/>
              </w:rPr>
              <w:t xml:space="preserve"> diyanet.gov.tr</w:t>
            </w:r>
          </w:p>
        </w:tc>
      </w:tr>
    </w:tbl>
    <w:p w:rsidR="008B29FE" w:rsidRPr="003C28D3" w:rsidRDefault="008B29FE" w:rsidP="00220F4E">
      <w:pPr>
        <w:rPr>
          <w:rFonts w:ascii="Verdana" w:hAnsi="Verdana" w:cstheme="minorHAnsi"/>
        </w:rPr>
      </w:pPr>
    </w:p>
    <w:sectPr w:rsidR="008B29FE" w:rsidRPr="003C28D3" w:rsidSect="001E415A">
      <w:pgSz w:w="16838" w:h="11906" w:orient="landscape"/>
      <w:pgMar w:top="42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 Pro">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F75"/>
    <w:multiLevelType w:val="hybridMultilevel"/>
    <w:tmpl w:val="63D4449E"/>
    <w:lvl w:ilvl="0" w:tplc="DC2AD8B6">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3BD1EF4"/>
    <w:multiLevelType w:val="hybridMultilevel"/>
    <w:tmpl w:val="3F9A4D2E"/>
    <w:lvl w:ilvl="0" w:tplc="7CF074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513A8D"/>
    <w:multiLevelType w:val="hybridMultilevel"/>
    <w:tmpl w:val="C09A4E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E7A7B46"/>
    <w:multiLevelType w:val="hybridMultilevel"/>
    <w:tmpl w:val="B6D458D6"/>
    <w:lvl w:ilvl="0" w:tplc="62688BAA">
      <w:start w:val="1"/>
      <w:numFmt w:val="decimal"/>
      <w:pStyle w:val="00-Numarallar"/>
      <w:lvlText w:val="%1."/>
      <w:lvlJc w:val="left"/>
      <w:pPr>
        <w:ind w:left="2316" w:hanging="360"/>
      </w:pPr>
      <w:rPr>
        <w:strike w:val="0"/>
        <w:dstrike w:val="0"/>
        <w:u w:val="none"/>
        <w:effect w:val="none"/>
      </w:rPr>
    </w:lvl>
    <w:lvl w:ilvl="1" w:tplc="041F0019">
      <w:start w:val="1"/>
      <w:numFmt w:val="lowerLetter"/>
      <w:lvlText w:val="%2."/>
      <w:lvlJc w:val="left"/>
      <w:pPr>
        <w:ind w:left="3036" w:hanging="360"/>
      </w:pPr>
    </w:lvl>
    <w:lvl w:ilvl="2" w:tplc="041F001B">
      <w:start w:val="1"/>
      <w:numFmt w:val="lowerRoman"/>
      <w:lvlText w:val="%3."/>
      <w:lvlJc w:val="right"/>
      <w:pPr>
        <w:ind w:left="3756" w:hanging="180"/>
      </w:pPr>
    </w:lvl>
    <w:lvl w:ilvl="3" w:tplc="041F000F">
      <w:start w:val="1"/>
      <w:numFmt w:val="decimal"/>
      <w:lvlText w:val="%4."/>
      <w:lvlJc w:val="left"/>
      <w:pPr>
        <w:ind w:left="4476" w:hanging="360"/>
      </w:pPr>
    </w:lvl>
    <w:lvl w:ilvl="4" w:tplc="041F0019">
      <w:start w:val="1"/>
      <w:numFmt w:val="lowerLetter"/>
      <w:lvlText w:val="%5."/>
      <w:lvlJc w:val="left"/>
      <w:pPr>
        <w:ind w:left="5196" w:hanging="360"/>
      </w:pPr>
    </w:lvl>
    <w:lvl w:ilvl="5" w:tplc="041F001B">
      <w:start w:val="1"/>
      <w:numFmt w:val="lowerRoman"/>
      <w:lvlText w:val="%6."/>
      <w:lvlJc w:val="right"/>
      <w:pPr>
        <w:ind w:left="5916" w:hanging="180"/>
      </w:pPr>
    </w:lvl>
    <w:lvl w:ilvl="6" w:tplc="041F000F">
      <w:start w:val="1"/>
      <w:numFmt w:val="decimal"/>
      <w:lvlText w:val="%7."/>
      <w:lvlJc w:val="left"/>
      <w:pPr>
        <w:ind w:left="6636" w:hanging="360"/>
      </w:pPr>
    </w:lvl>
    <w:lvl w:ilvl="7" w:tplc="041F0019">
      <w:start w:val="1"/>
      <w:numFmt w:val="lowerLetter"/>
      <w:lvlText w:val="%8."/>
      <w:lvlJc w:val="left"/>
      <w:pPr>
        <w:ind w:left="7356" w:hanging="360"/>
      </w:pPr>
    </w:lvl>
    <w:lvl w:ilvl="8" w:tplc="041F001B">
      <w:start w:val="1"/>
      <w:numFmt w:val="lowerRoman"/>
      <w:lvlText w:val="%9."/>
      <w:lvlJc w:val="right"/>
      <w:pPr>
        <w:ind w:left="8076"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D"/>
    <w:rsid w:val="001536C8"/>
    <w:rsid w:val="001B18B6"/>
    <w:rsid w:val="001E415A"/>
    <w:rsid w:val="00220F4E"/>
    <w:rsid w:val="00255EE4"/>
    <w:rsid w:val="002C16EC"/>
    <w:rsid w:val="003331F0"/>
    <w:rsid w:val="00352429"/>
    <w:rsid w:val="003C28D3"/>
    <w:rsid w:val="003E2585"/>
    <w:rsid w:val="00486DB1"/>
    <w:rsid w:val="004A0958"/>
    <w:rsid w:val="005A064D"/>
    <w:rsid w:val="005E2770"/>
    <w:rsid w:val="00660867"/>
    <w:rsid w:val="006C0933"/>
    <w:rsid w:val="006E2D9E"/>
    <w:rsid w:val="007D3524"/>
    <w:rsid w:val="007F00D8"/>
    <w:rsid w:val="008B29FE"/>
    <w:rsid w:val="008F4EDD"/>
    <w:rsid w:val="00917F7A"/>
    <w:rsid w:val="00981284"/>
    <w:rsid w:val="009B157D"/>
    <w:rsid w:val="009E537E"/>
    <w:rsid w:val="009F22F2"/>
    <w:rsid w:val="00A03C27"/>
    <w:rsid w:val="00A33248"/>
    <w:rsid w:val="00A6320C"/>
    <w:rsid w:val="00A92AC9"/>
    <w:rsid w:val="00B71626"/>
    <w:rsid w:val="00C14501"/>
    <w:rsid w:val="00CD5F99"/>
    <w:rsid w:val="00D34C64"/>
    <w:rsid w:val="00D76795"/>
    <w:rsid w:val="00E14CCE"/>
    <w:rsid w:val="00E5377D"/>
    <w:rsid w:val="00E72E80"/>
    <w:rsid w:val="00F72136"/>
    <w:rsid w:val="00F735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5318"/>
  <w15:chartTrackingRefBased/>
  <w15:docId w15:val="{C8C022ED-DAF0-457C-B696-3F9A37B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F72136"/>
    <w:pPr>
      <w:ind w:left="720"/>
      <w:contextualSpacing/>
    </w:pPr>
  </w:style>
  <w:style w:type="paragraph" w:styleId="AralkYok">
    <w:name w:val="No Spacing"/>
    <w:uiPriority w:val="1"/>
    <w:qFormat/>
    <w:rsid w:val="003331F0"/>
    <w:pPr>
      <w:spacing w:after="0" w:line="240" w:lineRule="auto"/>
    </w:pPr>
  </w:style>
  <w:style w:type="character" w:customStyle="1" w:styleId="ListeParagrafChar">
    <w:name w:val="Liste Paragraf Char"/>
    <w:basedOn w:val="VarsaylanParagrafYazTipi"/>
    <w:link w:val="ListeParagraf"/>
    <w:uiPriority w:val="34"/>
    <w:locked/>
    <w:rsid w:val="00C14501"/>
  </w:style>
  <w:style w:type="paragraph" w:customStyle="1" w:styleId="00-Numarallar">
    <w:name w:val="00 - Numaralılar"/>
    <w:basedOn w:val="Normal"/>
    <w:rsid w:val="00C14501"/>
    <w:pPr>
      <w:numPr>
        <w:numId w:val="3"/>
      </w:numPr>
      <w:spacing w:line="252" w:lineRule="auto"/>
      <w:ind w:left="720" w:firstLine="0"/>
      <w:jc w:val="both"/>
    </w:pPr>
    <w:rPr>
      <w:rFonts w:ascii="Myriad Pro" w:hAnsi="Myriad Pro"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8956">
      <w:bodyDiv w:val="1"/>
      <w:marLeft w:val="0"/>
      <w:marRight w:val="0"/>
      <w:marTop w:val="0"/>
      <w:marBottom w:val="0"/>
      <w:divBdr>
        <w:top w:val="none" w:sz="0" w:space="0" w:color="auto"/>
        <w:left w:val="none" w:sz="0" w:space="0" w:color="auto"/>
        <w:bottom w:val="none" w:sz="0" w:space="0" w:color="auto"/>
        <w:right w:val="none" w:sz="0" w:space="0" w:color="auto"/>
      </w:divBdr>
    </w:div>
    <w:div w:id="5035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_dlc_DocId xmlns="4a2ce632-3ebe-48ff-a8b1-ed342ea1f401">DKFT66RQZEX3-1797567310-612</_dlc_DocId>
    <_dlc_DocIdUrl xmlns="4a2ce632-3ebe-48ff-a8b1-ed342ea1f401">
      <Url>https://stratejigelistirme.diyanet.gov.tr/_layouts/15/DocIdRedir.aspx?ID=DKFT66RQZEX3-1797567310-612</Url>
      <Description>DKFT66RQZEX3-1797567310-612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4378cceb81d35d88f14516f1a31e436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3aefb4baeec184e9eb301a370d5abc3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42C8-F5A5-4A91-99B9-6AFA65466F0F}"/>
</file>

<file path=customXml/itemProps2.xml><?xml version="1.0" encoding="utf-8"?>
<ds:datastoreItem xmlns:ds="http://schemas.openxmlformats.org/officeDocument/2006/customXml" ds:itemID="{5CC1B6A9-9A1F-4CB4-ADBF-E4CB3EBCCD44}"/>
</file>

<file path=customXml/itemProps3.xml><?xml version="1.0" encoding="utf-8"?>
<ds:datastoreItem xmlns:ds="http://schemas.openxmlformats.org/officeDocument/2006/customXml" ds:itemID="{8165B172-E84F-445B-87BF-5323111E69A8}"/>
</file>

<file path=customXml/itemProps4.xml><?xml version="1.0" encoding="utf-8"?>
<ds:datastoreItem xmlns:ds="http://schemas.openxmlformats.org/officeDocument/2006/customXml" ds:itemID="{5B936EC8-158C-429E-902E-361755B7677F}"/>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BALTACI</dc:creator>
  <cp:keywords/>
  <dc:description/>
  <cp:lastModifiedBy>Gulsah CEBECI</cp:lastModifiedBy>
  <cp:revision>7</cp:revision>
  <dcterms:created xsi:type="dcterms:W3CDTF">2018-06-06T11:19:00Z</dcterms:created>
  <dcterms:modified xsi:type="dcterms:W3CDTF">2021-10-06T14:15:00Z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96e539e0-2fb4-485d-bb7d-a5b4374a9ad7</vt:lpwstr>
  </property>
  <property fmtid="{D5CDD505-2E9C-101B-9397-08002B2CF9AE}" pid="4" name="TaxKeyword">
    <vt:lpwstr/>
  </property>
</Properties>
</file>